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EC" w:rsidRPr="00F435EC" w:rsidRDefault="00F435EC" w:rsidP="00F435EC">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F435EC">
        <w:rPr>
          <w:rFonts w:ascii="Helvetica" w:eastAsia="Times New Roman" w:hAnsi="Helvetica" w:cs="Helvetica"/>
          <w:b/>
          <w:bCs/>
          <w:color w:val="585858"/>
          <w:sz w:val="20"/>
          <w:szCs w:val="20"/>
          <w:lang w:eastAsia="tr-TR"/>
        </w:rPr>
        <w:t>EREĞLİ İŞLETME MÜDÜRLÜĞÜNE AİT İŞLETME ŞEFLİKLERİNE MESAHA, DİKİLİ HACİM BELİRLEME VE VERİM YÜZDESİ TESPİTİ İŞİ</w:t>
      </w:r>
    </w:p>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b/>
          <w:bCs/>
          <w:color w:val="585858"/>
          <w:sz w:val="20"/>
          <w:szCs w:val="20"/>
          <w:u w:val="single"/>
          <w:shd w:val="clear" w:color="auto" w:fill="F8F8F8"/>
          <w:lang w:eastAsia="tr-TR"/>
        </w:rPr>
        <w:t>KARADENİZ EREĞLİ ORMAN İŞLETME MÜDÜRLÜĞÜ DİĞER ÖZEL BÜTÇELİ KURULUŞLAR ORMAN GENEL MÜDÜRLÜĞÜ</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118ABE"/>
          <w:sz w:val="20"/>
          <w:szCs w:val="20"/>
          <w:shd w:val="clear" w:color="auto" w:fill="F8F8F8"/>
          <w:lang w:eastAsia="tr-TR"/>
        </w:rPr>
        <w:t>Ereğli İşletme Müdürlüğüne ait İşletme Şefliklerine Mesaha, Dikili Hacim Belirleme ve Verim Yüzdesi Tespiti işi</w:t>
      </w:r>
      <w:r w:rsidRPr="00F435E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2019/43036</w:t>
            </w:r>
          </w:p>
        </w:tc>
      </w:tr>
    </w:tbl>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a)</w:t>
            </w:r>
            <w:r w:rsidRPr="00F435E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Müftü Mahallesi Orman Küme Evler Erdemir Ofis Yolu Kdz.Eregli 67300 KDZ.EREĞLİ EREĞLİ/ZONGULDAK</w:t>
            </w:r>
          </w:p>
        </w:tc>
      </w:tr>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b)</w:t>
            </w:r>
            <w:r w:rsidRPr="00F435E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3723237010 - 3723237011</w:t>
            </w:r>
          </w:p>
        </w:tc>
      </w:tr>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c)</w:t>
            </w:r>
            <w:r w:rsidRPr="00F435E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mefarerhancubukcu@ogm.gov.tr</w:t>
            </w:r>
          </w:p>
        </w:tc>
      </w:tr>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ç)</w:t>
            </w:r>
            <w:r w:rsidRPr="00F435E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https://ekap.kik.gov.tr/EKAP/</w:t>
            </w:r>
          </w:p>
        </w:tc>
      </w:tr>
    </w:tbl>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a)</w:t>
            </w:r>
            <w:r w:rsidRPr="00F435E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Toplam 45000 m3 Mesaha, 3000 m3 Dikili Hacim Belirleme ve 550 m3 Verim Yüzdesi Tespiti </w:t>
            </w:r>
            <w:r w:rsidRPr="00F435EC">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b)</w:t>
            </w:r>
            <w:r w:rsidRPr="00F435E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Ereğli İşletme Müdürlüğü sınırları dahilindeki muhtelif Şeflikler</w:t>
            </w:r>
          </w:p>
        </w:tc>
      </w:tr>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c)</w:t>
            </w:r>
            <w:r w:rsidRPr="00F435EC">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İşe başlama tarihi </w:t>
            </w:r>
            <w:r w:rsidRPr="00F435EC">
              <w:rPr>
                <w:rFonts w:ascii="Helvetica" w:eastAsia="Times New Roman" w:hAnsi="Helvetica" w:cs="Helvetica"/>
                <w:b/>
                <w:bCs/>
                <w:color w:val="118ABE"/>
                <w:sz w:val="20"/>
                <w:szCs w:val="20"/>
                <w:lang w:eastAsia="tr-TR"/>
              </w:rPr>
              <w:t>15.03.2019</w:t>
            </w:r>
            <w:r w:rsidRPr="00F435EC">
              <w:rPr>
                <w:rFonts w:ascii="Helvetica" w:eastAsia="Times New Roman" w:hAnsi="Helvetica" w:cs="Helvetica"/>
                <w:color w:val="585858"/>
                <w:sz w:val="20"/>
                <w:szCs w:val="20"/>
                <w:lang w:eastAsia="tr-TR"/>
              </w:rPr>
              <w:t>, işin bitiş tarihi </w:t>
            </w:r>
            <w:r w:rsidRPr="00F435EC">
              <w:rPr>
                <w:rFonts w:ascii="Helvetica" w:eastAsia="Times New Roman" w:hAnsi="Helvetica" w:cs="Helvetica"/>
                <w:b/>
                <w:bCs/>
                <w:color w:val="118ABE"/>
                <w:sz w:val="20"/>
                <w:szCs w:val="20"/>
                <w:lang w:eastAsia="tr-TR"/>
              </w:rPr>
              <w:t>16.12.2019</w:t>
            </w:r>
          </w:p>
        </w:tc>
      </w:tr>
    </w:tbl>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a)</w:t>
            </w:r>
            <w:r w:rsidRPr="00F435E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Müftü Mahallesi Orman Küme Evler Erdemir Ofis Yolu Kdz Ereğli 67300 KDZ EREĞLİ / ZONGULDAK</w:t>
            </w:r>
          </w:p>
        </w:tc>
      </w:tr>
      <w:tr w:rsidR="00F435EC" w:rsidRPr="00F435EC" w:rsidTr="00F435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b)</w:t>
            </w:r>
            <w:r w:rsidRPr="00F435E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jc w:val="both"/>
              <w:rPr>
                <w:rFonts w:ascii="Helvetica" w:eastAsia="Times New Roman" w:hAnsi="Helvetica" w:cs="Helvetica"/>
                <w:color w:val="585858"/>
                <w:sz w:val="20"/>
                <w:szCs w:val="20"/>
                <w:lang w:eastAsia="tr-TR"/>
              </w:rPr>
            </w:pPr>
            <w:r w:rsidRPr="00F435EC">
              <w:rPr>
                <w:rFonts w:ascii="Helvetica" w:eastAsia="Times New Roman" w:hAnsi="Helvetica" w:cs="Helvetica"/>
                <w:b/>
                <w:bCs/>
                <w:color w:val="118ABE"/>
                <w:sz w:val="20"/>
                <w:szCs w:val="20"/>
                <w:lang w:eastAsia="tr-TR"/>
              </w:rPr>
              <w:t>25.02.2019 - 14:30</w:t>
            </w:r>
          </w:p>
        </w:tc>
      </w:tr>
    </w:tbl>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w:t>
      </w:r>
      <w:r w:rsidRPr="00F435EC">
        <w:rPr>
          <w:rFonts w:ascii="Helvetica" w:eastAsia="Times New Roman" w:hAnsi="Helvetica" w:cs="Helvetica"/>
          <w:color w:val="585858"/>
          <w:sz w:val="20"/>
          <w:szCs w:val="20"/>
          <w:shd w:val="clear" w:color="auto" w:fill="F8F8F8"/>
          <w:lang w:eastAsia="tr-TR"/>
        </w:rPr>
        <w:t> İhaleye katılma şartları ve istenilen belgeler: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4.1.1.3.</w:t>
      </w:r>
      <w:r w:rsidRPr="00F435EC">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F435EC" w:rsidRPr="00F435EC" w:rsidRDefault="00F435EC" w:rsidP="00F435EC">
      <w:pPr>
        <w:shd w:val="clear" w:color="auto" w:fill="F8F8F8"/>
        <w:spacing w:after="150" w:line="240" w:lineRule="auto"/>
        <w:jc w:val="both"/>
        <w:rPr>
          <w:rFonts w:ascii="Helvetica" w:eastAsia="Times New Roman" w:hAnsi="Helvetica" w:cs="Helvetica"/>
          <w:b/>
          <w:bCs/>
          <w:color w:val="118ABE"/>
          <w:sz w:val="20"/>
          <w:szCs w:val="20"/>
          <w:lang w:eastAsia="tr-TR"/>
        </w:rPr>
      </w:pPr>
      <w:r w:rsidRPr="00F435EC">
        <w:rPr>
          <w:rFonts w:ascii="Helvetica" w:eastAsia="Times New Roman" w:hAnsi="Helvetica" w:cs="Helvetica"/>
          <w:b/>
          <w:bCs/>
          <w:color w:val="118ABE"/>
          <w:sz w:val="20"/>
          <w:szCs w:val="20"/>
          <w:lang w:eastAsia="tr-TR"/>
        </w:rPr>
        <w:t>İhale konusu iş, 29/6/2006 tarihli ve 5531 sayılı “Orman Mühendisliği, Orman Endüstri Mühendisliği ve Ağaç işleri Endüstri Mühendisliği Hakkında Kanun ”un 4 üncü maddesi 1 inci fıkrası (a) bendi kapsamına giren orman mühendisleri ile orman yüksek mühendislerinin uygulamalı mesleki faaliyet konularından olması ve bu işin 5531  sayılı kanunun  5 inci maddesine göre Orman Mühendisleri Odasınca yetkilendirilen, danışmanlık hizmet sunucuları orman mühendisi ve orman yüksek mühendisi unvanlı meslek mensuplarının  hak ve yetkisinde bulunması  ve meslek mensuplarının 5531 sayılı Kanunun 7 inci ve 8 inci maddelerine dayanarak yürürlüğe konulan “Ormancılık ve Orman Ürünleri Bürolarının Kuruluş ve Çalışma Esasları Yönetmeliği” nin 12 inci ve 13 üncü maddelerine göre kurdukları, Orman Mühendisleri Odasından tescilli, Serbest/serbest yeminli  Ormancılık Büroları, Serbest/Serbest Yeminli Ormancılık Şirketlerinin iştigal sahalarına girmektedir. İhale dokümanları hazırlanırken  bu hususların dikkate alınması yasal zorunluluktur.</w:t>
      </w:r>
    </w:p>
    <w:p w:rsidR="00F435EC" w:rsidRPr="00F435EC" w:rsidRDefault="00F435EC" w:rsidP="00F435EC">
      <w:pPr>
        <w:shd w:val="clear" w:color="auto" w:fill="F8F8F8"/>
        <w:spacing w:after="150" w:line="240" w:lineRule="auto"/>
        <w:jc w:val="both"/>
        <w:rPr>
          <w:rFonts w:ascii="Helvetica" w:eastAsia="Times New Roman" w:hAnsi="Helvetica" w:cs="Helvetica"/>
          <w:b/>
          <w:bCs/>
          <w:color w:val="118ABE"/>
          <w:sz w:val="20"/>
          <w:szCs w:val="20"/>
          <w:lang w:eastAsia="tr-TR"/>
        </w:rPr>
      </w:pPr>
      <w:r w:rsidRPr="00F435EC">
        <w:rPr>
          <w:rFonts w:ascii="Helvetica" w:eastAsia="Times New Roman" w:hAnsi="Helvetica" w:cs="Helvetica"/>
          <w:b/>
          <w:bCs/>
          <w:color w:val="118ABE"/>
          <w:sz w:val="20"/>
          <w:szCs w:val="20"/>
          <w:lang w:eastAsia="tr-TR"/>
        </w:rPr>
        <w:t>Buna göre, aday veya istekli serbest ormancılık büro ve şirketin; İhale konusu işin yerine getirilmesi için, ilgili ihale yönetmeliğinde belirtilen (sicil, izin, ruhsat vb.) belgelerin karşılığı ve ihale tarihinde büro şirketin faal olduğunu gösteren, 5531 sayılı kanunun 4. ve 5 inci maddelerindeki orman mühendisliği konularına ait ihaleli işler için düzenlenen, Orman Mühendisleri Odasından alınmış “Serbest Ormancılık/Orman Ürünleri/Büro ve Şirketi Oda Tescil ve 5531 sayılı Kanuna Ait Mesleki Faaliyet İhale Yetkinlik Belgesi”</w:t>
      </w:r>
    </w:p>
    <w:p w:rsidR="00F435EC" w:rsidRPr="00F435EC" w:rsidRDefault="00F435EC" w:rsidP="00F435EC">
      <w:pPr>
        <w:shd w:val="clear" w:color="auto" w:fill="F8F8F8"/>
        <w:spacing w:after="150" w:line="240" w:lineRule="auto"/>
        <w:jc w:val="both"/>
        <w:rPr>
          <w:rFonts w:ascii="Helvetica" w:eastAsia="Times New Roman" w:hAnsi="Helvetica" w:cs="Helvetica"/>
          <w:b/>
          <w:bCs/>
          <w:color w:val="118ABE"/>
          <w:sz w:val="20"/>
          <w:szCs w:val="20"/>
          <w:lang w:eastAsia="tr-TR"/>
        </w:rPr>
      </w:pPr>
      <w:r w:rsidRPr="00F435EC">
        <w:rPr>
          <w:rFonts w:ascii="Helvetica" w:eastAsia="Times New Roman" w:hAnsi="Helvetica" w:cs="Helvetica"/>
          <w:b/>
          <w:bCs/>
          <w:color w:val="118ABE"/>
          <w:sz w:val="20"/>
          <w:szCs w:val="20"/>
          <w:lang w:eastAsia="tr-TR"/>
        </w:rPr>
        <w:t> Serbest Orman Mühendisi veya Şirketi; ihale sözleşmesini imzalamadan önce, sahiplerinin ve ortaklarının her birisi için, Orman Mühendisleri Odasından ihale konusu iş için alınmış,5531 Sayılı Kanundaki mesleki faaliyetler konularına ait ihaleli işler için düzenlenen " Meslek Mensubu Olduğu Oda Kayıt Belgesi" sunmak zorundadır.</w:t>
      </w:r>
    </w:p>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color w:val="585858"/>
          <w:sz w:val="20"/>
          <w:szCs w:val="20"/>
          <w:lang w:eastAsia="tr-TR"/>
        </w:rPr>
        <w:lastRenderedPageBreak/>
        <w:br/>
      </w:r>
      <w:r w:rsidRPr="00F435EC">
        <w:rPr>
          <w:rFonts w:ascii="Helvetica" w:eastAsia="Times New Roman" w:hAnsi="Helvetica" w:cs="Helvetica"/>
          <w:b/>
          <w:bCs/>
          <w:color w:val="585858"/>
          <w:sz w:val="20"/>
          <w:szCs w:val="20"/>
          <w:shd w:val="clear" w:color="auto" w:fill="F8F8F8"/>
          <w:lang w:eastAsia="tr-TR"/>
        </w:rPr>
        <w:t>4.1.2.</w:t>
      </w:r>
      <w:r w:rsidRPr="00F435E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4.1.2.1.</w:t>
      </w:r>
      <w:r w:rsidRPr="00F435EC">
        <w:rPr>
          <w:rFonts w:ascii="Helvetica" w:eastAsia="Times New Roman" w:hAnsi="Helvetica" w:cs="Helvetica"/>
          <w:color w:val="585858"/>
          <w:sz w:val="20"/>
          <w:szCs w:val="20"/>
          <w:shd w:val="clear" w:color="auto" w:fill="F8F8F8"/>
          <w:lang w:eastAsia="tr-TR"/>
        </w:rPr>
        <w:t> Gerçek kişi olması halinde, noter tasdikli imza beyannamesi,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4.1.2.2.</w:t>
      </w:r>
      <w:r w:rsidRPr="00F435EC">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4.1.3.</w:t>
      </w:r>
      <w:r w:rsidRPr="00F435EC">
        <w:rPr>
          <w:rFonts w:ascii="Helvetica" w:eastAsia="Times New Roman" w:hAnsi="Helvetica" w:cs="Helvetica"/>
          <w:color w:val="585858"/>
          <w:sz w:val="20"/>
          <w:szCs w:val="20"/>
          <w:shd w:val="clear" w:color="auto" w:fill="F8F8F8"/>
          <w:lang w:eastAsia="tr-TR"/>
        </w:rPr>
        <w:t> Şekli ve içeriği İdari Şartnamede belirlenen teklif mektubu.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4.1.4.</w:t>
      </w:r>
      <w:r w:rsidRPr="00F435EC">
        <w:rPr>
          <w:rFonts w:ascii="Helvetica" w:eastAsia="Times New Roman" w:hAnsi="Helvetica" w:cs="Helvetica"/>
          <w:color w:val="585858"/>
          <w:sz w:val="20"/>
          <w:szCs w:val="20"/>
          <w:shd w:val="clear" w:color="auto" w:fill="F8F8F8"/>
          <w:lang w:eastAsia="tr-TR"/>
        </w:rPr>
        <w:t> Şekli ve içeriği İdari Şartnamede belirlenen geçici teminat.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4.1.5</w:t>
      </w:r>
      <w:r w:rsidRPr="00F435EC">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4.1.6</w:t>
      </w:r>
      <w:r w:rsidRPr="00F435E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İdare tarafından ekonomik ve mali yeterliğe ilişkin kriter belirtilmemiştir.</w:t>
            </w:r>
          </w:p>
        </w:tc>
      </w:tr>
    </w:tbl>
    <w:p w:rsidR="00F435EC" w:rsidRPr="00F435EC" w:rsidRDefault="00F435EC" w:rsidP="00F435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4.3.1. İş deneyimini gösteren belgeler:</w:t>
            </w:r>
          </w:p>
        </w:tc>
      </w:tr>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435EC">
              <w:rPr>
                <w:rFonts w:ascii="Helvetica" w:eastAsia="Times New Roman" w:hAnsi="Helvetica" w:cs="Helvetica"/>
                <w:b/>
                <w:bCs/>
                <w:color w:val="118ABE"/>
                <w:sz w:val="20"/>
                <w:szCs w:val="20"/>
                <w:lang w:eastAsia="tr-TR"/>
              </w:rPr>
              <w:t>% 25</w:t>
            </w:r>
            <w:r w:rsidRPr="00F435EC">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F435EC" w:rsidRPr="00F435EC" w:rsidRDefault="00F435EC" w:rsidP="00F435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Helvetica" w:eastAsia="Times New Roman" w:hAnsi="Helvetica" w:cs="Helvetica"/>
                <w:color w:val="585858"/>
                <w:sz w:val="20"/>
                <w:szCs w:val="20"/>
                <w:lang w:eastAsia="tr-TR"/>
              </w:rPr>
            </w:pPr>
            <w:r w:rsidRPr="00F435EC">
              <w:rPr>
                <w:rFonts w:ascii="Helvetica" w:eastAsia="Times New Roman" w:hAnsi="Helvetica" w:cs="Helvetica"/>
                <w:b/>
                <w:bCs/>
                <w:color w:val="585858"/>
                <w:sz w:val="20"/>
                <w:szCs w:val="20"/>
                <w:lang w:eastAsia="tr-TR"/>
              </w:rPr>
              <w:t>4.4. Bu ihalede benzer iş olarak kabul edilecek işler:</w:t>
            </w:r>
          </w:p>
        </w:tc>
      </w:tr>
      <w:tr w:rsidR="00F435EC" w:rsidRPr="00F435EC" w:rsidTr="00F435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435EC" w:rsidRPr="00F435EC" w:rsidRDefault="00F435EC" w:rsidP="00F435EC">
            <w:pPr>
              <w:spacing w:after="0" w:line="240" w:lineRule="atLeast"/>
              <w:rPr>
                <w:rFonts w:ascii="Times New Roman" w:eastAsia="Times New Roman" w:hAnsi="Times New Roman" w:cs="Times New Roman"/>
                <w:b/>
                <w:bCs/>
                <w:color w:val="118ABE"/>
                <w:sz w:val="24"/>
                <w:szCs w:val="24"/>
                <w:lang w:eastAsia="tr-TR"/>
              </w:rPr>
            </w:pPr>
            <w:r w:rsidRPr="00F435EC">
              <w:rPr>
                <w:rFonts w:ascii="Helvetica" w:eastAsia="Times New Roman" w:hAnsi="Helvetica" w:cs="Helvetica"/>
                <w:b/>
                <w:bCs/>
                <w:color w:val="585858"/>
                <w:sz w:val="20"/>
                <w:szCs w:val="20"/>
                <w:lang w:eastAsia="tr-TR"/>
              </w:rPr>
              <w:t>4.4.1.</w:t>
            </w:r>
          </w:p>
          <w:p w:rsidR="00F435EC" w:rsidRPr="00F435EC" w:rsidRDefault="00F435EC" w:rsidP="00F435EC">
            <w:pPr>
              <w:spacing w:after="0" w:line="240" w:lineRule="atLeast"/>
              <w:rPr>
                <w:rFonts w:ascii="Times New Roman" w:eastAsia="Times New Roman" w:hAnsi="Times New Roman" w:cs="Times New Roman"/>
                <w:sz w:val="24"/>
                <w:szCs w:val="24"/>
                <w:lang w:eastAsia="tr-TR"/>
              </w:rPr>
            </w:pPr>
            <w:r w:rsidRPr="00F435EC">
              <w:rPr>
                <w:rFonts w:ascii="Helvetica" w:eastAsia="Times New Roman" w:hAnsi="Helvetica" w:cs="Helvetica"/>
                <w:b/>
                <w:bCs/>
                <w:color w:val="118ABE"/>
                <w:sz w:val="20"/>
                <w:szCs w:val="20"/>
                <w:lang w:eastAsia="tr-TR"/>
              </w:rPr>
              <w:t>5531 Sayılı Kanunun 4. ve 5. maddesinde sayılan ormancılık faaliyetleriyle alakalı üretim işleri, orman zararlılarıyla mücadele, silvikültür, fidanlık ve ağaçlandırma faaliyetlerinin denetimi ile ilgili danışmanlık hizmeti veya hizmet alımı benzer iş olarak kabul edilecektir.</w:t>
            </w:r>
          </w:p>
        </w:tc>
      </w:tr>
    </w:tbl>
    <w:p w:rsidR="00F435EC" w:rsidRPr="00F435EC" w:rsidRDefault="00F435EC" w:rsidP="00F435EC">
      <w:pPr>
        <w:spacing w:after="0" w:line="240" w:lineRule="auto"/>
        <w:rPr>
          <w:rFonts w:ascii="Times New Roman" w:eastAsia="Times New Roman" w:hAnsi="Times New Roman" w:cs="Times New Roman"/>
          <w:sz w:val="24"/>
          <w:szCs w:val="24"/>
          <w:lang w:eastAsia="tr-TR"/>
        </w:rPr>
      </w:pP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5.</w:t>
      </w:r>
      <w:r w:rsidRPr="00F435E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6.</w:t>
      </w:r>
      <w:r w:rsidRPr="00F435EC">
        <w:rPr>
          <w:rFonts w:ascii="Helvetica" w:eastAsia="Times New Roman" w:hAnsi="Helvetica" w:cs="Helvetica"/>
          <w:color w:val="585858"/>
          <w:sz w:val="20"/>
          <w:szCs w:val="20"/>
          <w:shd w:val="clear" w:color="auto" w:fill="F8F8F8"/>
          <w:lang w:eastAsia="tr-TR"/>
        </w:rPr>
        <w:t> İhaleye sadece yerli istekliler katılabilecektir.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7.</w:t>
      </w:r>
      <w:r w:rsidRPr="00F435EC">
        <w:rPr>
          <w:rFonts w:ascii="Helvetica" w:eastAsia="Times New Roman" w:hAnsi="Helvetica" w:cs="Helvetica"/>
          <w:color w:val="585858"/>
          <w:sz w:val="20"/>
          <w:szCs w:val="20"/>
          <w:shd w:val="clear" w:color="auto" w:fill="F8F8F8"/>
          <w:lang w:eastAsia="tr-TR"/>
        </w:rPr>
        <w:t> İhale dokümanının görülmesi ve satın alınması: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7.1.</w:t>
      </w:r>
      <w:r w:rsidRPr="00F435EC">
        <w:rPr>
          <w:rFonts w:ascii="Helvetica" w:eastAsia="Times New Roman" w:hAnsi="Helvetica" w:cs="Helvetica"/>
          <w:color w:val="585858"/>
          <w:sz w:val="20"/>
          <w:szCs w:val="20"/>
          <w:shd w:val="clear" w:color="auto" w:fill="F8F8F8"/>
          <w:lang w:eastAsia="tr-TR"/>
        </w:rPr>
        <w:t> İhale dokümanı, idarenin adresinde görülebilir ve </w:t>
      </w:r>
      <w:r w:rsidRPr="00F435EC">
        <w:rPr>
          <w:rFonts w:ascii="Helvetica" w:eastAsia="Times New Roman" w:hAnsi="Helvetica" w:cs="Helvetica"/>
          <w:b/>
          <w:bCs/>
          <w:color w:val="118ABE"/>
          <w:sz w:val="20"/>
          <w:szCs w:val="20"/>
          <w:shd w:val="clear" w:color="auto" w:fill="F8F8F8"/>
          <w:lang w:eastAsia="tr-TR"/>
        </w:rPr>
        <w:t>400 TRY (Türk Lirası)</w:t>
      </w:r>
      <w:r w:rsidRPr="00F435EC">
        <w:rPr>
          <w:rFonts w:ascii="Helvetica" w:eastAsia="Times New Roman" w:hAnsi="Helvetica" w:cs="Helvetica"/>
          <w:color w:val="585858"/>
          <w:sz w:val="20"/>
          <w:szCs w:val="20"/>
          <w:shd w:val="clear" w:color="auto" w:fill="F8F8F8"/>
          <w:lang w:eastAsia="tr-TR"/>
        </w:rPr>
        <w:t> karşılığı </w:t>
      </w:r>
      <w:r w:rsidRPr="00F435EC">
        <w:rPr>
          <w:rFonts w:ascii="Helvetica" w:eastAsia="Times New Roman" w:hAnsi="Helvetica" w:cs="Helvetica"/>
          <w:b/>
          <w:bCs/>
          <w:color w:val="118ABE"/>
          <w:sz w:val="20"/>
          <w:szCs w:val="20"/>
          <w:shd w:val="clear" w:color="auto" w:fill="F8F8F8"/>
          <w:lang w:eastAsia="tr-TR"/>
        </w:rPr>
        <w:t>Kdz.Ereğli Orman İşletme Müdürlüğü Muhasebe Servisi </w:t>
      </w:r>
      <w:r w:rsidRPr="00F435EC">
        <w:rPr>
          <w:rFonts w:ascii="Helvetica" w:eastAsia="Times New Roman" w:hAnsi="Helvetica" w:cs="Helvetica"/>
          <w:color w:val="585858"/>
          <w:sz w:val="20"/>
          <w:szCs w:val="20"/>
          <w:shd w:val="clear" w:color="auto" w:fill="F8F8F8"/>
          <w:lang w:eastAsia="tr-TR"/>
        </w:rPr>
        <w:t>adresinden satın alınabilir.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7.2.</w:t>
      </w:r>
      <w:r w:rsidRPr="00F435E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8.</w:t>
      </w:r>
      <w:r w:rsidRPr="00F435EC">
        <w:rPr>
          <w:rFonts w:ascii="Helvetica" w:eastAsia="Times New Roman" w:hAnsi="Helvetica" w:cs="Helvetica"/>
          <w:color w:val="585858"/>
          <w:sz w:val="20"/>
          <w:szCs w:val="20"/>
          <w:shd w:val="clear" w:color="auto" w:fill="F8F8F8"/>
          <w:lang w:eastAsia="tr-TR"/>
        </w:rPr>
        <w:t> Teklifler, ihale tarih ve saatine kadar </w:t>
      </w:r>
      <w:r w:rsidRPr="00F435EC">
        <w:rPr>
          <w:rFonts w:ascii="Helvetica" w:eastAsia="Times New Roman" w:hAnsi="Helvetica" w:cs="Helvetica"/>
          <w:b/>
          <w:bCs/>
          <w:color w:val="118ABE"/>
          <w:sz w:val="20"/>
          <w:szCs w:val="20"/>
          <w:shd w:val="clear" w:color="auto" w:fill="F8F8F8"/>
          <w:lang w:eastAsia="tr-TR"/>
        </w:rPr>
        <w:t>KDZ EREĞLİ ORMAN İŞLETME MÜDÜRLÜĞÜ </w:t>
      </w:r>
      <w:r w:rsidRPr="00F435E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9.</w:t>
      </w:r>
      <w:r w:rsidRPr="00F435EC">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shd w:val="clear" w:color="auto" w:fill="F8F8F8"/>
          <w:lang w:eastAsia="tr-TR"/>
        </w:rPr>
        <w:t>Bu ihalede, işin tamamı için teklif verilecektir.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10.</w:t>
      </w:r>
      <w:r w:rsidRPr="00F435E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11.</w:t>
      </w:r>
      <w:r w:rsidRPr="00F435EC">
        <w:rPr>
          <w:rFonts w:ascii="Helvetica" w:eastAsia="Times New Roman" w:hAnsi="Helvetica" w:cs="Helvetica"/>
          <w:color w:val="585858"/>
          <w:sz w:val="20"/>
          <w:szCs w:val="20"/>
          <w:shd w:val="clear" w:color="auto" w:fill="F8F8F8"/>
          <w:lang w:eastAsia="tr-TR"/>
        </w:rPr>
        <w:t> Verilen tekliflerin geçerlilik süresi, ihale tarihinden itibaren </w:t>
      </w:r>
      <w:r w:rsidRPr="00F435EC">
        <w:rPr>
          <w:rFonts w:ascii="Helvetica" w:eastAsia="Times New Roman" w:hAnsi="Helvetica" w:cs="Helvetica"/>
          <w:b/>
          <w:bCs/>
          <w:color w:val="118ABE"/>
          <w:sz w:val="20"/>
          <w:szCs w:val="20"/>
          <w:shd w:val="clear" w:color="auto" w:fill="F8F8F8"/>
          <w:lang w:eastAsia="tr-TR"/>
        </w:rPr>
        <w:t>80 (seksen)</w:t>
      </w:r>
      <w:r w:rsidRPr="00F435EC">
        <w:rPr>
          <w:rFonts w:ascii="Helvetica" w:eastAsia="Times New Roman" w:hAnsi="Helvetica" w:cs="Helvetica"/>
          <w:color w:val="585858"/>
          <w:sz w:val="20"/>
          <w:szCs w:val="20"/>
          <w:shd w:val="clear" w:color="auto" w:fill="F8F8F8"/>
          <w:lang w:eastAsia="tr-TR"/>
        </w:rPr>
        <w:t> takvim günüdür.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12.</w:t>
      </w:r>
      <w:r w:rsidRPr="00F435EC">
        <w:rPr>
          <w:rFonts w:ascii="Helvetica" w:eastAsia="Times New Roman" w:hAnsi="Helvetica" w:cs="Helvetica"/>
          <w:color w:val="585858"/>
          <w:sz w:val="20"/>
          <w:szCs w:val="20"/>
          <w:shd w:val="clear" w:color="auto" w:fill="F8F8F8"/>
          <w:lang w:eastAsia="tr-TR"/>
        </w:rPr>
        <w:t> Konsorsiyum olarak ihaleye teklif verilemez. </w:t>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color w:val="585858"/>
          <w:sz w:val="20"/>
          <w:szCs w:val="20"/>
          <w:lang w:eastAsia="tr-TR"/>
        </w:rPr>
        <w:br/>
      </w:r>
      <w:r w:rsidRPr="00F435EC">
        <w:rPr>
          <w:rFonts w:ascii="Helvetica" w:eastAsia="Times New Roman" w:hAnsi="Helvetica" w:cs="Helvetica"/>
          <w:b/>
          <w:bCs/>
          <w:color w:val="585858"/>
          <w:sz w:val="20"/>
          <w:szCs w:val="20"/>
          <w:shd w:val="clear" w:color="auto" w:fill="F8F8F8"/>
          <w:lang w:eastAsia="tr-TR"/>
        </w:rPr>
        <w:t>13.Diğer hususlar:</w:t>
      </w:r>
    </w:p>
    <w:p w:rsidR="00F435EC" w:rsidRPr="00F435EC" w:rsidRDefault="00F435EC" w:rsidP="00F435EC">
      <w:pPr>
        <w:shd w:val="clear" w:color="auto" w:fill="F8F8F8"/>
        <w:spacing w:after="0" w:line="240" w:lineRule="auto"/>
        <w:jc w:val="both"/>
        <w:rPr>
          <w:rFonts w:ascii="Helvetica" w:eastAsia="Times New Roman" w:hAnsi="Helvetica" w:cs="Helvetica"/>
          <w:color w:val="585858"/>
          <w:sz w:val="20"/>
          <w:szCs w:val="20"/>
          <w:lang w:eastAsia="tr-TR"/>
        </w:rPr>
      </w:pPr>
      <w:r w:rsidRPr="00F435EC">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972969" w:rsidRDefault="00972969"/>
    <w:sectPr w:rsidR="00972969" w:rsidSect="003D57A0">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A7"/>
    <w:rsid w:val="00377AA4"/>
    <w:rsid w:val="003D57A0"/>
    <w:rsid w:val="004406A7"/>
    <w:rsid w:val="00972969"/>
    <w:rsid w:val="00E46224"/>
    <w:rsid w:val="00F43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7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7A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7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7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5895">
      <w:bodyDiv w:val="1"/>
      <w:marLeft w:val="0"/>
      <w:marRight w:val="0"/>
      <w:marTop w:val="0"/>
      <w:marBottom w:val="0"/>
      <w:divBdr>
        <w:top w:val="none" w:sz="0" w:space="0" w:color="auto"/>
        <w:left w:val="none" w:sz="0" w:space="0" w:color="auto"/>
        <w:bottom w:val="none" w:sz="0" w:space="0" w:color="auto"/>
        <w:right w:val="none" w:sz="0" w:space="0" w:color="auto"/>
      </w:divBdr>
      <w:divsChild>
        <w:div w:id="1462000410">
          <w:marLeft w:val="0"/>
          <w:marRight w:val="0"/>
          <w:marTop w:val="0"/>
          <w:marBottom w:val="0"/>
          <w:divBdr>
            <w:top w:val="none" w:sz="0" w:space="0" w:color="auto"/>
            <w:left w:val="none" w:sz="0" w:space="0" w:color="auto"/>
            <w:bottom w:val="none" w:sz="0" w:space="0" w:color="auto"/>
            <w:right w:val="none" w:sz="0" w:space="0" w:color="auto"/>
          </w:divBdr>
        </w:div>
        <w:div w:id="99033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 NATİR İşletme Müdürü</dc:creator>
  <cp:lastModifiedBy>FIDAN YANIK</cp:lastModifiedBy>
  <cp:revision>2</cp:revision>
  <cp:lastPrinted>2019-01-29T09:12:00Z</cp:lastPrinted>
  <dcterms:created xsi:type="dcterms:W3CDTF">2019-02-01T13:16:00Z</dcterms:created>
  <dcterms:modified xsi:type="dcterms:W3CDTF">2019-02-01T13:16:00Z</dcterms:modified>
</cp:coreProperties>
</file>